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4365" w14:textId="44DA32A5" w:rsidR="0093241A" w:rsidRDefault="006B200D" w:rsidP="006B200D">
      <w:pPr>
        <w:jc w:val="center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第</w:t>
      </w:r>
      <w:r w:rsidR="00736F65">
        <w:rPr>
          <w:rFonts w:ascii="UD デジタル 教科書体 N-R" w:eastAsia="UD デジタル 教科書体 N-R" w:hAnsi="ＭＳ ゴシック" w:hint="eastAsia"/>
        </w:rPr>
        <w:t>７０</w:t>
      </w:r>
      <w:r>
        <w:rPr>
          <w:rFonts w:ascii="UD デジタル 教科書体 N-R" w:eastAsia="UD デジタル 教科書体 N-R" w:hAnsi="ＭＳ ゴシック" w:hint="eastAsia"/>
        </w:rPr>
        <w:t>回　全日本総合男子ソフトボール選手権大会　群馬県予選会　大会要項</w:t>
      </w:r>
    </w:p>
    <w:p w14:paraId="665C236F" w14:textId="77777777" w:rsidR="006B200D" w:rsidRPr="00736F65" w:rsidRDefault="006B200D" w:rsidP="006B200D">
      <w:pPr>
        <w:rPr>
          <w:rFonts w:ascii="UD デジタル 教科書体 N-R" w:eastAsia="UD デジタル 教科書体 N-R" w:hAnsi="ＭＳ ゴシック"/>
        </w:rPr>
      </w:pPr>
    </w:p>
    <w:p w14:paraId="57933617" w14:textId="3D164F12" w:rsidR="006B200D" w:rsidRDefault="006B200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</w:rPr>
        <w:t xml:space="preserve">１　</w:t>
      </w:r>
      <w:r w:rsidRPr="00736F65">
        <w:rPr>
          <w:rFonts w:ascii="UD デジタル 教科書体 N-R" w:eastAsia="UD デジタル 教科書体 N-R" w:hAnsi="ＭＳ ゴシック" w:hint="eastAsia"/>
          <w:spacing w:val="265"/>
          <w:kern w:val="0"/>
          <w:fitText w:val="950" w:id="-1042554112"/>
        </w:rPr>
        <w:t>主</w:t>
      </w:r>
      <w:r w:rsidRPr="00736F65">
        <w:rPr>
          <w:rFonts w:ascii="UD デジタル 教科書体 N-R" w:eastAsia="UD デジタル 教科書体 N-R" w:hAnsi="ＭＳ ゴシック" w:hint="eastAsia"/>
          <w:kern w:val="0"/>
          <w:fitText w:val="950" w:id="-1042554112"/>
        </w:rPr>
        <w:t>催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（一社）群馬県ソフトボール協会</w:t>
      </w:r>
    </w:p>
    <w:p w14:paraId="1D5AA9AE" w14:textId="2697A40F" w:rsidR="006B200D" w:rsidRDefault="006B200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２　</w:t>
      </w:r>
      <w:r w:rsidRPr="00736F65">
        <w:rPr>
          <w:rFonts w:ascii="UD デジタル 教科書体 N-R" w:eastAsia="UD デジタル 教科書体 N-R" w:hAnsi="ＭＳ ゴシック" w:hint="eastAsia"/>
          <w:spacing w:val="265"/>
          <w:kern w:val="0"/>
          <w:fitText w:val="950" w:id="-1042554111"/>
        </w:rPr>
        <w:t>主</w:t>
      </w:r>
      <w:r w:rsidRPr="00736F65">
        <w:rPr>
          <w:rFonts w:ascii="UD デジタル 教科書体 N-R" w:eastAsia="UD デジタル 教科書体 N-R" w:hAnsi="ＭＳ ゴシック" w:hint="eastAsia"/>
          <w:kern w:val="0"/>
          <w:fitText w:val="950" w:id="-1042554111"/>
        </w:rPr>
        <w:t>管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（一社）群馬県ソフトボール協会クラブ・実業団委員会</w:t>
      </w:r>
    </w:p>
    <w:p w14:paraId="4914D113" w14:textId="2A3180A0" w:rsidR="006B200D" w:rsidRDefault="006B200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３　</w:t>
      </w:r>
      <w:r w:rsidRPr="00736F65">
        <w:rPr>
          <w:rFonts w:ascii="UD デジタル 教科書体 N-R" w:eastAsia="UD デジタル 教科書体 N-R" w:hAnsi="ＭＳ ゴシック" w:hint="eastAsia"/>
          <w:spacing w:val="265"/>
          <w:kern w:val="0"/>
          <w:fitText w:val="950" w:id="-1042553856"/>
        </w:rPr>
        <w:t>後</w:t>
      </w:r>
      <w:r w:rsidRPr="00736F65">
        <w:rPr>
          <w:rFonts w:ascii="UD デジタル 教科書体 N-R" w:eastAsia="UD デジタル 教科書体 N-R" w:hAnsi="ＭＳ ゴシック" w:hint="eastAsia"/>
          <w:kern w:val="0"/>
          <w:fitText w:val="950" w:id="-1042553856"/>
        </w:rPr>
        <w:t>援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上毛新聞社・読売新聞東京本社前橋支局・群馬よみうり・群馬テレビ・エフエム群馬</w:t>
      </w:r>
    </w:p>
    <w:p w14:paraId="1A228956" w14:textId="0CFD5709" w:rsidR="006B200D" w:rsidRDefault="006B200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４　</w:t>
      </w:r>
      <w:r w:rsidRPr="00736F65">
        <w:rPr>
          <w:rFonts w:ascii="UD デジタル 教科書体 N-R" w:eastAsia="UD デジタル 教科書体 N-R" w:hAnsi="ＭＳ ゴシック" w:hint="eastAsia"/>
          <w:spacing w:val="265"/>
          <w:kern w:val="0"/>
          <w:fitText w:val="950" w:id="-1042553600"/>
        </w:rPr>
        <w:t>協</w:t>
      </w:r>
      <w:r w:rsidRPr="00736F65">
        <w:rPr>
          <w:rFonts w:ascii="UD デジタル 教科書体 N-R" w:eastAsia="UD デジタル 教科書体 N-R" w:hAnsi="ＭＳ ゴシック" w:hint="eastAsia"/>
          <w:kern w:val="0"/>
          <w:fitText w:val="950" w:id="-1042553600"/>
        </w:rPr>
        <w:t>賛</w:t>
      </w:r>
      <w:r w:rsidR="007B1A8D">
        <w:rPr>
          <w:rFonts w:ascii="UD デジタル 教科書体 N-R" w:eastAsia="UD デジタル 教科書体 N-R" w:hAnsi="ＭＳ ゴシック" w:hint="eastAsia"/>
          <w:kern w:val="0"/>
        </w:rPr>
        <w:t xml:space="preserve">　　内外ゴム株式会社・ナガセケンコー株式会社等</w:t>
      </w:r>
    </w:p>
    <w:p w14:paraId="2964053E" w14:textId="75B98E43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５　</w:t>
      </w:r>
      <w:r w:rsidRPr="00736F65">
        <w:rPr>
          <w:rFonts w:ascii="UD デジタル 教科書体 N-R" w:eastAsia="UD デジタル 教科書体 N-R" w:hAnsi="ＭＳ ゴシック" w:hint="eastAsia"/>
          <w:spacing w:val="265"/>
          <w:kern w:val="0"/>
          <w:fitText w:val="950" w:id="-1042553344"/>
        </w:rPr>
        <w:t>会</w:t>
      </w:r>
      <w:r w:rsidRPr="00736F65">
        <w:rPr>
          <w:rFonts w:ascii="UD デジタル 教科書体 N-R" w:eastAsia="UD デジタル 教科書体 N-R" w:hAnsi="ＭＳ ゴシック" w:hint="eastAsia"/>
          <w:kern w:val="0"/>
          <w:fitText w:val="950" w:id="-1042553344"/>
        </w:rPr>
        <w:t>期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令和</w:t>
      </w:r>
      <w:r w:rsidR="00736F65">
        <w:rPr>
          <w:rFonts w:ascii="UD デジタル 教科書体 N-R" w:eastAsia="UD デジタル 教科書体 N-R" w:hAnsi="ＭＳ ゴシック" w:hint="eastAsia"/>
          <w:kern w:val="0"/>
        </w:rPr>
        <w:t>６</w:t>
      </w:r>
      <w:r>
        <w:rPr>
          <w:rFonts w:ascii="UD デジタル 教科書体 N-R" w:eastAsia="UD デジタル 教科書体 N-R" w:hAnsi="ＭＳ ゴシック" w:hint="eastAsia"/>
          <w:kern w:val="0"/>
        </w:rPr>
        <w:t>年５月１２日（日）・予備日：５月１９日（日）</w:t>
      </w:r>
    </w:p>
    <w:p w14:paraId="3039CF5E" w14:textId="3BB0D8FE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６　</w:t>
      </w:r>
      <w:r w:rsidRPr="00736F65">
        <w:rPr>
          <w:rFonts w:ascii="UD デジタル 教科書体 N-R" w:eastAsia="UD デジタル 教科書体 N-R" w:hAnsi="ＭＳ ゴシック" w:hint="eastAsia"/>
          <w:spacing w:val="265"/>
          <w:kern w:val="0"/>
          <w:fitText w:val="950" w:id="-1042552576"/>
        </w:rPr>
        <w:t>会</w:t>
      </w:r>
      <w:r w:rsidRPr="00736F65">
        <w:rPr>
          <w:rFonts w:ascii="UD デジタル 教科書体 N-R" w:eastAsia="UD デジタル 教科書体 N-R" w:hAnsi="ＭＳ ゴシック" w:hint="eastAsia"/>
          <w:kern w:val="0"/>
          <w:fitText w:val="950" w:id="-1042552576"/>
        </w:rPr>
        <w:t>場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宇津木スタジアム【〒370-3534　群馬県高崎市井出町9</w:t>
      </w:r>
      <w:r>
        <w:rPr>
          <w:rFonts w:ascii="UD デジタル 教科書体 N-R" w:eastAsia="UD デジタル 教科書体 N-R" w:hAnsi="ＭＳ ゴシック"/>
          <w:kern w:val="0"/>
        </w:rPr>
        <w:t>26-2</w:t>
      </w:r>
      <w:r>
        <w:rPr>
          <w:rFonts w:ascii="UD デジタル 教科書体 N-R" w:eastAsia="UD デジタル 教科書体 N-R" w:hAnsi="ＭＳ ゴシック" w:hint="eastAsia"/>
          <w:kern w:val="0"/>
        </w:rPr>
        <w:t>／℡：0</w:t>
      </w:r>
      <w:r>
        <w:rPr>
          <w:rFonts w:ascii="UD デジタル 教科書体 N-R" w:eastAsia="UD デジタル 教科書体 N-R" w:hAnsi="ＭＳ ゴシック"/>
          <w:kern w:val="0"/>
        </w:rPr>
        <w:t>27-393-6571</w:t>
      </w:r>
      <w:r>
        <w:rPr>
          <w:rFonts w:ascii="UD デジタル 教科書体 N-R" w:eastAsia="UD デジタル 教科書体 N-R" w:hAnsi="ＭＳ ゴシック" w:hint="eastAsia"/>
          <w:kern w:val="0"/>
        </w:rPr>
        <w:t>】</w:t>
      </w:r>
    </w:p>
    <w:p w14:paraId="20A663D2" w14:textId="73A19F36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７　</w:t>
      </w:r>
      <w:r w:rsidRPr="00736F65">
        <w:rPr>
          <w:rFonts w:ascii="UD デジタル 教科書体 N-R" w:eastAsia="UD デジタル 教科書体 N-R" w:hAnsi="ＭＳ ゴシック" w:hint="eastAsia"/>
          <w:spacing w:val="18"/>
          <w:kern w:val="0"/>
          <w:fitText w:val="950" w:id="-1042548736"/>
        </w:rPr>
        <w:t>参加資</w:t>
      </w:r>
      <w:r w:rsidRPr="00736F65">
        <w:rPr>
          <w:rFonts w:ascii="UD デジタル 教科書体 N-R" w:eastAsia="UD デジタル 教科書体 N-R" w:hAnsi="ＭＳ ゴシック" w:hint="eastAsia"/>
          <w:spacing w:val="1"/>
          <w:kern w:val="0"/>
          <w:fitText w:val="950" w:id="-1042548736"/>
        </w:rPr>
        <w:t>格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（１）2024年度（公財）日本ソフトボール協会に県協会を通して登録したチームであること。</w:t>
      </w:r>
    </w:p>
    <w:p w14:paraId="4C35CDE7" w14:textId="0C184A20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（２）所属長が身体、人物共に適当と認めたもの</w:t>
      </w:r>
    </w:p>
    <w:p w14:paraId="2DDD09E7" w14:textId="1756866A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８　</w:t>
      </w:r>
      <w:r w:rsidRPr="00736F65">
        <w:rPr>
          <w:rFonts w:ascii="UD デジタル 教科書体 N-R" w:eastAsia="UD デジタル 教科書体 N-R" w:hAnsi="ＭＳ ゴシック" w:hint="eastAsia"/>
          <w:spacing w:val="18"/>
          <w:kern w:val="0"/>
          <w:fitText w:val="950" w:id="-1042546176"/>
        </w:rPr>
        <w:t>出場資</w:t>
      </w:r>
      <w:r w:rsidRPr="00736F65">
        <w:rPr>
          <w:rFonts w:ascii="UD デジタル 教科書体 N-R" w:eastAsia="UD デジタル 教科書体 N-R" w:hAnsi="ＭＳ ゴシック" w:hint="eastAsia"/>
          <w:spacing w:val="1"/>
          <w:kern w:val="0"/>
          <w:fitText w:val="950" w:id="-1042546176"/>
        </w:rPr>
        <w:t>格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（１）選手の編成は（公財）日本ソフトボール協会に登録した者の中から編成すること。</w:t>
      </w:r>
    </w:p>
    <w:p w14:paraId="5FF4B333" w14:textId="3B49D800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（２）本大会参加申込み以後のメンバー変更は認めない。</w:t>
      </w:r>
    </w:p>
    <w:p w14:paraId="0E9D8C82" w14:textId="53A5DFB6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（３）チームの編成は、次の通りとする。</w:t>
      </w:r>
    </w:p>
    <w:p w14:paraId="7306EE1C" w14:textId="47F0A042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監督1名、コーチ２名、スコアラー1名、トレーナー１名、選手２５名以内。</w:t>
      </w:r>
    </w:p>
    <w:p w14:paraId="53D274E0" w14:textId="6A6C413A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ただし、監督、コーチ、スコアラーが選手を兼ねる場合選手登録をしなければならない。</w:t>
      </w:r>
    </w:p>
    <w:p w14:paraId="210A49D5" w14:textId="78BA2713" w:rsidR="007B1A8D" w:rsidRDefault="007B1A8D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※スコアラーとしてベンチ入りする場合、</w:t>
      </w:r>
      <w:r w:rsidR="00736F65">
        <w:rPr>
          <w:rFonts w:ascii="UD デジタル 教科書体 N-R" w:eastAsia="UD デジタル 教科書体 N-R" w:hAnsi="ＭＳ ゴシック" w:hint="eastAsia"/>
          <w:kern w:val="0"/>
        </w:rPr>
        <w:t>公式記録員の有資格者であること。</w:t>
      </w:r>
    </w:p>
    <w:p w14:paraId="19AC2C33" w14:textId="4894D8A0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※監督・コーチの中で下記の資格を有する者がいること。</w:t>
      </w:r>
    </w:p>
    <w:p w14:paraId="761036D3" w14:textId="24A79C50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　監督・コーチが資格を有していない場合においては、チーム内に有資格者（監督代行</w:t>
      </w:r>
    </w:p>
    <w:p w14:paraId="0C3D4F6A" w14:textId="677C2795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　になり得る者）がいなければならない。</w:t>
      </w:r>
    </w:p>
    <w:p w14:paraId="346B170E" w14:textId="602202DD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※指導者資格保持者は試合中、ベンチ内にいなければならない。</w:t>
      </w:r>
    </w:p>
    <w:p w14:paraId="65A7BA6B" w14:textId="1ECB252E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※試合開始前に本人確認を行うため、指導者登録証と身分証明書を携帯すること。</w:t>
      </w:r>
    </w:p>
    <w:p w14:paraId="1E034E90" w14:textId="03CAB163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①公認コーチ１～４（旧資格名：公認ソフトボール指導員・上級指導員・公認ソフトボ</w:t>
      </w:r>
    </w:p>
    <w:p w14:paraId="35AB9CBA" w14:textId="7EE2144E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　－ルコーチ・ソフトボール上級コーチ）</w:t>
      </w:r>
    </w:p>
    <w:p w14:paraId="7DEC9D2C" w14:textId="0695B7DE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９　</w:t>
      </w:r>
      <w:r w:rsidRPr="00736F65">
        <w:rPr>
          <w:rFonts w:ascii="UD デジタル 教科書体 N-R" w:eastAsia="UD デジタル 教科書体 N-R" w:hAnsi="ＭＳ ゴシック" w:hint="eastAsia"/>
          <w:spacing w:val="18"/>
          <w:kern w:val="0"/>
          <w:fitText w:val="950" w:id="-1036172800"/>
        </w:rPr>
        <w:t>申込方</w:t>
      </w:r>
      <w:r w:rsidRPr="00736F65">
        <w:rPr>
          <w:rFonts w:ascii="UD デジタル 教科書体 N-R" w:eastAsia="UD デジタル 教科書体 N-R" w:hAnsi="ＭＳ ゴシック" w:hint="eastAsia"/>
          <w:spacing w:val="1"/>
          <w:kern w:val="0"/>
          <w:fitText w:val="950" w:id="-1036172800"/>
        </w:rPr>
        <w:t>法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（１）大会事務局より必要書類をメールにて送信する。</w:t>
      </w:r>
    </w:p>
    <w:p w14:paraId="0A8A00CF" w14:textId="401540C3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（２）申し込み手順と締め切り</w:t>
      </w:r>
    </w:p>
    <w:p w14:paraId="7B43D546" w14:textId="6C7C4DA8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①下記に表示されているＵＲＬから参加申込書フォームにアクセスして、必要事項を入</w:t>
      </w:r>
    </w:p>
    <w:p w14:paraId="03707309" w14:textId="41E43961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　力の上、（一社）群馬県ソフトボール協会クラブ・実業団委員会事務局宛に送信して</w:t>
      </w:r>
    </w:p>
    <w:p w14:paraId="461FE742" w14:textId="334A0E3A" w:rsidR="00736F65" w:rsidRDefault="00736F65" w:rsidP="006B200D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　ください。</w:t>
      </w:r>
    </w:p>
    <w:p w14:paraId="038A6F67" w14:textId="40F20C4A" w:rsidR="00736F65" w:rsidRDefault="00675B78" w:rsidP="00736F65">
      <w:pPr>
        <w:jc w:val="center"/>
        <w:rPr>
          <w:rFonts w:ascii="UD デジタル 教科書体 N-R" w:eastAsia="UD デジタル 教科書体 N-R" w:hAnsi="ＭＳ ゴシック"/>
          <w:kern w:val="0"/>
        </w:rPr>
      </w:pPr>
      <w:r w:rsidRPr="00675B78">
        <w:rPr>
          <w:rFonts w:ascii="UD デジタル 教科書体 N-R" w:eastAsia="UD デジタル 教科書体 N-R" w:hAnsi="ＭＳ ゴシック"/>
          <w:kern w:val="0"/>
        </w:rPr>
        <w:t>https://forms.gle/KaDcbEHN6hp7Erhw6</w:t>
      </w:r>
    </w:p>
    <w:p w14:paraId="7081A80E" w14:textId="7C692635" w:rsidR="00736F65" w:rsidRDefault="00736F65" w:rsidP="00736F65">
      <w:pPr>
        <w:jc w:val="center"/>
        <w:rPr>
          <w:rFonts w:ascii="UD デジタル 教科書体 N-R" w:eastAsia="UD デジタル 教科書体 N-R" w:hAnsi="ＭＳ ゴシック"/>
          <w:b/>
          <w:bCs/>
          <w:color w:val="FF0000"/>
          <w:kern w:val="0"/>
          <w:u w:val="double"/>
        </w:rPr>
      </w:pPr>
      <w:r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  <w:u w:val="double"/>
        </w:rPr>
        <w:t>申込締切：令和６年４月１０日（</w:t>
      </w:r>
      <w:r w:rsidR="001B6B3D"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  <w:u w:val="double"/>
        </w:rPr>
        <w:t>水</w:t>
      </w:r>
      <w:r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  <w:u w:val="double"/>
        </w:rPr>
        <w:t>）</w:t>
      </w:r>
    </w:p>
    <w:p w14:paraId="360469F7" w14:textId="74EBAB8A" w:rsidR="00736F65" w:rsidRPr="00736F65" w:rsidRDefault="00736F65" w:rsidP="00736F65">
      <w:pPr>
        <w:rPr>
          <w:rFonts w:ascii="UD デジタル 教科書体 N-R" w:eastAsia="UD デジタル 教科書体 N-R" w:hAnsi="ＭＳ ゴシック"/>
          <w:b/>
          <w:bCs/>
          <w:color w:val="FF0000"/>
          <w:kern w:val="0"/>
          <w:u w:val="double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②「大会参加申し込みフォーマット」に必要事項を入力し、下記申し込み先に</w:t>
      </w:r>
      <w:r w:rsidRPr="00736F65"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  <w:u w:val="double"/>
        </w:rPr>
        <w:t>４月２７</w:t>
      </w:r>
    </w:p>
    <w:p w14:paraId="53F0FF51" w14:textId="10895125" w:rsidR="00736F65" w:rsidRDefault="00736F65" w:rsidP="00736F65">
      <w:pPr>
        <w:rPr>
          <w:rFonts w:ascii="UD デジタル 教科書体 N-R" w:eastAsia="UD デジタル 教科書体 N-R" w:hAnsi="ＭＳ ゴシック"/>
          <w:kern w:val="0"/>
        </w:rPr>
      </w:pPr>
      <w:r w:rsidRPr="00736F65"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</w:rPr>
        <w:t xml:space="preserve">　　　　　　　　　　　　</w:t>
      </w:r>
      <w:r w:rsidRPr="00736F65">
        <w:rPr>
          <w:rFonts w:ascii="UD デジタル 教科書体 N-R" w:eastAsia="UD デジタル 教科書体 N-R" w:hAnsi="ＭＳ ゴシック" w:hint="eastAsia"/>
          <w:color w:val="FF0000"/>
          <w:kern w:val="0"/>
        </w:rPr>
        <w:t xml:space="preserve">　</w:t>
      </w:r>
      <w:r w:rsidRPr="00736F65"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  <w:u w:val="double"/>
        </w:rPr>
        <w:t>日（</w:t>
      </w:r>
      <w:r w:rsidR="001B6B3D"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  <w:u w:val="double"/>
        </w:rPr>
        <w:t>土</w:t>
      </w:r>
      <w:r w:rsidRPr="00736F65">
        <w:rPr>
          <w:rFonts w:ascii="UD デジタル 教科書体 N-R" w:eastAsia="UD デジタル 教科書体 N-R" w:hAnsi="ＭＳ ゴシック" w:hint="eastAsia"/>
          <w:b/>
          <w:bCs/>
          <w:color w:val="FF0000"/>
          <w:kern w:val="0"/>
          <w:u w:val="double"/>
        </w:rPr>
        <w:t>）</w:t>
      </w:r>
      <w:r>
        <w:rPr>
          <w:rFonts w:ascii="UD デジタル 教科書体 N-R" w:eastAsia="UD デジタル 教科書体 N-R" w:hAnsi="ＭＳ ゴシック" w:hint="eastAsia"/>
          <w:kern w:val="0"/>
        </w:rPr>
        <w:t>までにメールにて申し込みをすること。</w:t>
      </w:r>
    </w:p>
    <w:p w14:paraId="1E8F1C27" w14:textId="4E5894E7" w:rsidR="00290EB1" w:rsidRDefault="00290EB1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③大会参加料においては下記の指定口座に振り込むこと。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7365"/>
      </w:tblGrid>
      <w:tr w:rsidR="00290EB1" w14:paraId="04C2C1E7" w14:textId="77777777" w:rsidTr="00290EB1">
        <w:tc>
          <w:tcPr>
            <w:tcW w:w="7365" w:type="dxa"/>
          </w:tcPr>
          <w:p w14:paraId="7A5ED88C" w14:textId="77777777" w:rsidR="00290EB1" w:rsidRDefault="00290EB1" w:rsidP="00736F65">
            <w:pPr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 〒373-0846　群馬県太田市中根町6</w:t>
            </w:r>
            <w:r>
              <w:rPr>
                <w:rFonts w:ascii="UD デジタル 教科書体 N-R" w:eastAsia="UD デジタル 教科書体 N-R" w:hAnsi="ＭＳ ゴシック"/>
              </w:rPr>
              <w:t>28-1</w:t>
            </w:r>
          </w:p>
          <w:p w14:paraId="33E78991" w14:textId="77777777" w:rsidR="00290EB1" w:rsidRDefault="00290EB1" w:rsidP="00736F65">
            <w:pPr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 （一社）群馬県ソフトボール協会副理事長　西脇　雅宏　宛</w:t>
            </w:r>
          </w:p>
          <w:p w14:paraId="393A184B" w14:textId="0B0D0DE1" w:rsidR="00290EB1" w:rsidRDefault="00290EB1" w:rsidP="00736F65">
            <w:pPr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 </w:t>
            </w:r>
            <w:r>
              <w:rPr>
                <mc:AlternateContent>
                  <mc:Choice Requires="w16se">
                    <w:rFonts w:ascii="UD デジタル 教科書体 N-R" w:eastAsia="UD デジタル 教科書体 N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F6"/>
                </mc:Choice>
                <mc:Fallback>
                  <w:t>📶</w:t>
                </mc:Fallback>
              </mc:AlternateContent>
            </w:r>
            <w:r>
              <w:rPr>
                <w:rFonts w:ascii="UD デジタル 教科書体 N-R" w:eastAsia="UD デジタル 教科書体 N-R" w:hAnsi="ＭＳ ゴシック" w:hint="eastAsia"/>
              </w:rPr>
              <w:t>：0</w:t>
            </w:r>
            <w:r>
              <w:rPr>
                <w:rFonts w:ascii="UD デジタル 教科書体 N-R" w:eastAsia="UD デジタル 教科書体 N-R" w:hAnsi="ＭＳ ゴシック"/>
              </w:rPr>
              <w:t>90-4938-4761</w:t>
            </w:r>
            <w:r>
              <w:rPr>
                <w:rFonts w:ascii="UD デジタル 教科書体 N-R" w:eastAsia="UD デジタル 教科書体 N-R" w:hAnsi="ＭＳ 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UD デジタル 教科書体 N-R" w:eastAsia="UD デジタル 教科書体 N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E7"/>
                </mc:Choice>
                <mc:Fallback>
                  <w:t>📧</w:t>
                </mc:Fallback>
              </mc:AlternateContent>
            </w:r>
            <w:r>
              <w:rPr>
                <w:rFonts w:ascii="UD デジタル 教科書体 N-R" w:eastAsia="UD デジタル 教科書体 N-R" w:hAnsi="ＭＳ ゴシック" w:hint="eastAsia"/>
              </w:rPr>
              <w:t>：m</w:t>
            </w:r>
            <w:r>
              <w:rPr>
                <w:rFonts w:ascii="UD デジタル 教科書体 N-R" w:eastAsia="UD デジタル 教科書体 N-R" w:hAnsi="ＭＳ ゴシック"/>
              </w:rPr>
              <w:t>nishiwaki_soft30@yahoo.co.jp</w:t>
            </w:r>
          </w:p>
        </w:tc>
      </w:tr>
    </w:tbl>
    <w:p w14:paraId="5ED65122" w14:textId="690CB66E" w:rsidR="00290EB1" w:rsidRDefault="00290EB1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</w:rPr>
        <w:t xml:space="preserve">10　</w:t>
      </w:r>
      <w:r w:rsidRPr="00290EB1">
        <w:rPr>
          <w:rFonts w:ascii="UD デジタル 教科書体 N-R" w:eastAsia="UD デジタル 教科書体 N-R" w:hAnsi="ＭＳ ゴシック" w:hint="eastAsia"/>
          <w:spacing w:val="80"/>
          <w:kern w:val="0"/>
          <w:fitText w:val="950" w:id="-1036169472"/>
        </w:rPr>
        <w:t>参加</w:t>
      </w:r>
      <w:r w:rsidRPr="00290EB1">
        <w:rPr>
          <w:rFonts w:ascii="UD デジタル 教科書体 N-R" w:eastAsia="UD デジタル 教科書体 N-R" w:hAnsi="ＭＳ ゴシック" w:hint="eastAsia"/>
          <w:kern w:val="0"/>
          <w:fitText w:val="950" w:id="-1036169472"/>
        </w:rPr>
        <w:t>料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１チーム　１５，０００円（※振込時には、チーム名を入力してください。）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7932"/>
      </w:tblGrid>
      <w:tr w:rsidR="00290EB1" w14:paraId="336CFDFF" w14:textId="77777777" w:rsidTr="00290EB1">
        <w:tc>
          <w:tcPr>
            <w:tcW w:w="7932" w:type="dxa"/>
          </w:tcPr>
          <w:p w14:paraId="731C14FF" w14:textId="77777777" w:rsidR="00290EB1" w:rsidRDefault="00290EB1" w:rsidP="00736F65">
            <w:pPr>
              <w:rPr>
                <w:rFonts w:ascii="UD デジタル 教科書体 N-R" w:eastAsia="UD デジタル 教科書体 N-R" w:hAnsi="ＭＳ ゴシック"/>
                <w:kern w:val="0"/>
              </w:rPr>
            </w:pPr>
            <w:r w:rsidRPr="00290EB1">
              <w:rPr>
                <w:rFonts w:ascii="UD デジタル 教科書体 N-R" w:eastAsia="UD デジタル 教科書体 N-R" w:hAnsi="ＭＳ ゴシック" w:hint="eastAsia"/>
                <w:spacing w:val="80"/>
                <w:kern w:val="0"/>
                <w:fitText w:val="950" w:id="-1036169216"/>
              </w:rPr>
              <w:t>銀行</w:t>
            </w:r>
            <w:r w:rsidRPr="00290EB1">
              <w:rPr>
                <w:rFonts w:ascii="UD デジタル 教科書体 N-R" w:eastAsia="UD デジタル 教科書体 N-R" w:hAnsi="ＭＳ ゴシック" w:hint="eastAsia"/>
                <w:kern w:val="0"/>
                <w:fitText w:val="950" w:id="-1036169216"/>
              </w:rPr>
              <w:t>名</w:t>
            </w:r>
            <w:r>
              <w:rPr>
                <w:rFonts w:ascii="UD デジタル 教科書体 N-R" w:eastAsia="UD デジタル 教科書体 N-R" w:hAnsi="ＭＳ ゴシック" w:hint="eastAsia"/>
                <w:kern w:val="0"/>
              </w:rPr>
              <w:t>：群馬銀行太田支店</w:t>
            </w:r>
          </w:p>
          <w:p w14:paraId="23B2A6AA" w14:textId="77777777" w:rsidR="00290EB1" w:rsidRDefault="00290EB1" w:rsidP="00736F65">
            <w:pPr>
              <w:rPr>
                <w:rFonts w:ascii="UD デジタル 教科書体 N-R" w:eastAsia="UD デジタル 教科書体 N-R" w:hAnsi="ＭＳ ゴシック"/>
                <w:kern w:val="0"/>
              </w:rPr>
            </w:pPr>
            <w:r w:rsidRPr="00290EB1">
              <w:rPr>
                <w:rFonts w:ascii="UD デジタル 教科書体 N-R" w:eastAsia="UD デジタル 教科書体 N-R" w:hAnsi="ＭＳ ゴシック" w:hint="eastAsia"/>
                <w:spacing w:val="18"/>
                <w:kern w:val="0"/>
                <w:fitText w:val="950" w:id="-1036169215"/>
              </w:rPr>
              <w:t>口座番</w:t>
            </w:r>
            <w:r w:rsidRPr="00290EB1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fitText w:val="950" w:id="-1036169215"/>
              </w:rPr>
              <w:t>号</w:t>
            </w:r>
            <w:r>
              <w:rPr>
                <w:rFonts w:ascii="UD デジタル 教科書体 N-R" w:eastAsia="UD デジタル 教科書体 N-R" w:hAnsi="ＭＳ ゴシック" w:hint="eastAsia"/>
                <w:kern w:val="0"/>
              </w:rPr>
              <w:t>：（普通）２２５２７６１</w:t>
            </w:r>
          </w:p>
          <w:p w14:paraId="59F8A8B5" w14:textId="2B06986D" w:rsidR="00290EB1" w:rsidRDefault="00290EB1" w:rsidP="00736F65">
            <w:pPr>
              <w:rPr>
                <w:rFonts w:ascii="UD デジタル 教科書体 N-R" w:eastAsia="UD デジタル 教科書体 N-R" w:hAnsi="ＭＳ ゴシック"/>
              </w:rPr>
            </w:pPr>
            <w:r w:rsidRPr="00290EB1">
              <w:rPr>
                <w:rFonts w:ascii="UD デジタル 教科書体 N-R" w:eastAsia="UD デジタル 教科書体 N-R" w:hAnsi="ＭＳ ゴシック" w:hint="eastAsia"/>
                <w:spacing w:val="80"/>
                <w:kern w:val="0"/>
                <w:fitText w:val="950" w:id="-1036168192"/>
              </w:rPr>
              <w:t>名義</w:t>
            </w:r>
            <w:r w:rsidRPr="00290EB1">
              <w:rPr>
                <w:rFonts w:ascii="UD デジタル 教科書体 N-R" w:eastAsia="UD デジタル 教科書体 N-R" w:hAnsi="ＭＳ ゴシック" w:hint="eastAsia"/>
                <w:kern w:val="0"/>
                <w:fitText w:val="950" w:id="-1036168192"/>
              </w:rPr>
              <w:t>人</w:t>
            </w:r>
            <w:r>
              <w:rPr>
                <w:rFonts w:ascii="UD デジタル 教科書体 N-R" w:eastAsia="UD デジタル 教科書体 N-R" w:hAnsi="ＭＳ ゴシック" w:hint="eastAsia"/>
                <w:kern w:val="0"/>
              </w:rPr>
              <w:t>：群馬県ソフトボール協会クラブ実業団委員会担当事務局　西脇　雅宏</w:t>
            </w:r>
          </w:p>
        </w:tc>
      </w:tr>
    </w:tbl>
    <w:p w14:paraId="7CBDCC99" w14:textId="487AD858" w:rsidR="00290EB1" w:rsidRDefault="00290EB1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</w:rPr>
        <w:t xml:space="preserve">11　</w:t>
      </w:r>
      <w:r w:rsidRPr="00290EB1">
        <w:rPr>
          <w:rFonts w:ascii="UD デジタル 教科書体 N-R" w:eastAsia="UD デジタル 教科書体 N-R" w:hAnsi="ＭＳ ゴシック" w:hint="eastAsia"/>
          <w:spacing w:val="18"/>
          <w:kern w:val="0"/>
          <w:fitText w:val="950" w:id="-1036167936"/>
        </w:rPr>
        <w:t>競技規</w:t>
      </w:r>
      <w:r w:rsidRPr="00290EB1">
        <w:rPr>
          <w:rFonts w:ascii="UD デジタル 教科書体 N-R" w:eastAsia="UD デジタル 教科書体 N-R" w:hAnsi="ＭＳ ゴシック" w:hint="eastAsia"/>
          <w:spacing w:val="1"/>
          <w:kern w:val="0"/>
          <w:fitText w:val="950" w:id="-1036167936"/>
        </w:rPr>
        <w:t>則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2024年度オフィシャルソフトボールルールに準拠する。</w:t>
      </w:r>
    </w:p>
    <w:p w14:paraId="1563B709" w14:textId="1633DB88" w:rsidR="00290EB1" w:rsidRDefault="00290EB1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12　</w:t>
      </w:r>
      <w:r w:rsidRPr="00290EB1">
        <w:rPr>
          <w:rFonts w:ascii="UD デジタル 教科書体 N-R" w:eastAsia="UD デジタル 教科書体 N-R" w:hAnsi="ＭＳ ゴシック" w:hint="eastAsia"/>
          <w:spacing w:val="80"/>
          <w:kern w:val="0"/>
          <w:fitText w:val="950" w:id="-1036167680"/>
        </w:rPr>
        <w:t>試合</w:t>
      </w:r>
      <w:r w:rsidRPr="00290EB1">
        <w:rPr>
          <w:rFonts w:ascii="UD デジタル 教科書体 N-R" w:eastAsia="UD デジタル 教科書体 N-R" w:hAnsi="ＭＳ ゴシック" w:hint="eastAsia"/>
          <w:kern w:val="0"/>
          <w:fitText w:val="950" w:id="-1036167680"/>
        </w:rPr>
        <w:t>球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（公財）日本ソフトボール協会検定革製３号ナガセケンコー製とし、主催者が準備する。</w:t>
      </w:r>
    </w:p>
    <w:p w14:paraId="0655D960" w14:textId="5F99D5ED" w:rsidR="00290EB1" w:rsidRDefault="00290EB1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lastRenderedPageBreak/>
        <w:t xml:space="preserve">13　</w:t>
      </w:r>
      <w:r w:rsidRPr="00290EB1">
        <w:rPr>
          <w:rFonts w:ascii="UD デジタル 教科書体 N-R" w:eastAsia="UD デジタル 教科書体 N-R" w:hAnsi="ＭＳ ゴシック" w:hint="eastAsia"/>
          <w:spacing w:val="18"/>
          <w:kern w:val="0"/>
          <w:fitText w:val="950" w:id="-1036167168"/>
        </w:rPr>
        <w:t>試合方</w:t>
      </w:r>
      <w:r w:rsidRPr="00290EB1">
        <w:rPr>
          <w:rFonts w:ascii="UD デジタル 教科書体 N-R" w:eastAsia="UD デジタル 教科書体 N-R" w:hAnsi="ＭＳ ゴシック" w:hint="eastAsia"/>
          <w:spacing w:val="1"/>
          <w:kern w:val="0"/>
          <w:fitText w:val="950" w:id="-1036167168"/>
        </w:rPr>
        <w:t>式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（１）トーナメント方式による。（参加チームが３チームの場合はリーグ戦とする。）</w:t>
      </w:r>
    </w:p>
    <w:p w14:paraId="407E4D5A" w14:textId="119879B4" w:rsidR="00290EB1" w:rsidRDefault="00290EB1" w:rsidP="00736F65">
      <w:pPr>
        <w:rPr>
          <w:rFonts w:ascii="UD デジタル 教科書体 N-R" w:eastAsia="UD デジタル 教科書体 N-R" w:hAnsi="ＭＳ ゴシック"/>
          <w:kern w:val="0"/>
          <w:u w:val="double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（２）</w:t>
      </w:r>
      <w:r>
        <w:rPr>
          <w:rFonts w:ascii="UD デジタル 教科書体 N-R" w:eastAsia="UD デジタル 教科書体 N-R" w:hAnsi="ＭＳ ゴシック" w:hint="eastAsia"/>
          <w:kern w:val="0"/>
          <w:u w:val="double"/>
        </w:rPr>
        <w:t>コールドゲーム／３回１５点、４回１０点、５回以降７点差以上の差が生じた場合</w:t>
      </w:r>
    </w:p>
    <w:p w14:paraId="06B281BC" w14:textId="3881AB0D" w:rsidR="00290EB1" w:rsidRDefault="00290EB1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（３）リーグ戦の場合は、引き分けで終了する。勝率が同じ場合は得失点差で決めなおも同率</w:t>
      </w:r>
    </w:p>
    <w:p w14:paraId="503A8096" w14:textId="1B2DF2B4" w:rsidR="00290EB1" w:rsidRDefault="00290EB1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の場合は抽選とする。サスペンデッドゲームを採用しない。</w:t>
      </w:r>
    </w:p>
    <w:p w14:paraId="67EBC22A" w14:textId="0E4F5B48" w:rsidR="007B2E66" w:rsidRPr="007B2E66" w:rsidRDefault="007B2E66" w:rsidP="00736F65">
      <w:pPr>
        <w:rPr>
          <w:rFonts w:ascii="UD デジタル 教科書体 N-R" w:eastAsia="UD デジタル 教科書体 N-R" w:hAnsi="ＭＳ ゴシック"/>
          <w:w w:val="90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14　</w:t>
      </w:r>
      <w:r w:rsidRPr="007B2E66">
        <w:rPr>
          <w:rFonts w:ascii="UD デジタル 教科書体 N-R" w:eastAsia="UD デジタル 教科書体 N-R" w:hAnsi="ＭＳ ゴシック" w:hint="eastAsia"/>
          <w:w w:val="50"/>
          <w:kern w:val="0"/>
          <w:fitText w:val="950" w:id="-1027405824"/>
        </w:rPr>
        <w:t>代表者会議及び抽</w:t>
      </w:r>
      <w:r w:rsidRPr="007B2E66">
        <w:rPr>
          <w:rFonts w:ascii="UD デジタル 教科書体 N-R" w:eastAsia="UD デジタル 教科書体 N-R" w:hAnsi="ＭＳ ゴシック" w:hint="eastAsia"/>
          <w:spacing w:val="2"/>
          <w:w w:val="50"/>
          <w:kern w:val="0"/>
          <w:fitText w:val="950" w:id="-1027405824"/>
        </w:rPr>
        <w:t>選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</w:t>
      </w:r>
      <w:r w:rsidRPr="007B2E66">
        <w:rPr>
          <w:rFonts w:ascii="UD デジタル 教科書体 N-R" w:eastAsia="UD デジタル 教科書体 N-R" w:hAnsi="ＭＳ ゴシック" w:hint="eastAsia"/>
          <w:kern w:val="0"/>
          <w:u w:val="single"/>
        </w:rPr>
        <w:t>４月２８日（日）関係役員立会いの下代理抽選を行う。抽選結果は、各チームにメールする。</w:t>
      </w:r>
    </w:p>
    <w:p w14:paraId="18336023" w14:textId="60ABC6EB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15　</w:t>
      </w:r>
      <w:r w:rsidRPr="007B2E66">
        <w:rPr>
          <w:rFonts w:ascii="UD デジタル 教科書体 N-R" w:eastAsia="UD デジタル 教科書体 N-R" w:hAnsi="ＭＳ ゴシック" w:hint="eastAsia"/>
          <w:spacing w:val="80"/>
          <w:kern w:val="0"/>
          <w:fitText w:val="950" w:id="-1027405568"/>
        </w:rPr>
        <w:t>開会</w:t>
      </w:r>
      <w:r w:rsidRPr="007B2E66">
        <w:rPr>
          <w:rFonts w:ascii="UD デジタル 教科書体 N-R" w:eastAsia="UD デジタル 教科書体 N-R" w:hAnsi="ＭＳ ゴシック" w:hint="eastAsia"/>
          <w:kern w:val="0"/>
          <w:fitText w:val="950" w:id="-1027405568"/>
        </w:rPr>
        <w:t>式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行わない。</w:t>
      </w:r>
    </w:p>
    <w:p w14:paraId="119EBAF6" w14:textId="7127F7E7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16　</w:t>
      </w:r>
      <w:r w:rsidRPr="007B2E66">
        <w:rPr>
          <w:rFonts w:ascii="UD デジタル 教科書体 N-R" w:eastAsia="UD デジタル 教科書体 N-R" w:hAnsi="ＭＳ ゴシック" w:hint="eastAsia"/>
          <w:spacing w:val="265"/>
          <w:kern w:val="0"/>
          <w:fitText w:val="950" w:id="-1027405567"/>
        </w:rPr>
        <w:t>傷</w:t>
      </w:r>
      <w:r w:rsidRPr="007B2E66">
        <w:rPr>
          <w:rFonts w:ascii="UD デジタル 教科書体 N-R" w:eastAsia="UD デジタル 教科書体 N-R" w:hAnsi="ＭＳ ゴシック" w:hint="eastAsia"/>
          <w:kern w:val="0"/>
          <w:fitText w:val="950" w:id="-1027405567"/>
        </w:rPr>
        <w:t>害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（１）選手及び関係者の行事参加中の傷害事故は、主催者・主管側は応急処置のみとし一切責</w:t>
      </w:r>
    </w:p>
    <w:p w14:paraId="2CD90B41" w14:textId="71FAF40B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任を負わない。</w:t>
      </w:r>
    </w:p>
    <w:p w14:paraId="6BD0DCED" w14:textId="7BCACCD0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（２）大会参加中の選手及びチーム関係者は、傷害保険に加入の上参加すること。</w:t>
      </w:r>
    </w:p>
    <w:p w14:paraId="2784FAEB" w14:textId="71D69E91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（３）大会参加中の選手及びチーム関係者は、各自保険証を持参の上参加すること。</w:t>
      </w:r>
    </w:p>
    <w:p w14:paraId="50239C70" w14:textId="6E80B743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17　</w:t>
      </w:r>
      <w:r w:rsidRPr="007B2E66">
        <w:rPr>
          <w:rFonts w:ascii="UD デジタル 教科書体 N-R" w:eastAsia="UD デジタル 教科書体 N-R" w:hAnsi="ＭＳ ゴシック" w:hint="eastAsia"/>
          <w:spacing w:val="80"/>
          <w:kern w:val="0"/>
          <w:fitText w:val="950" w:id="-1027404800"/>
        </w:rPr>
        <w:t>その</w:t>
      </w:r>
      <w:r w:rsidRPr="007B2E66">
        <w:rPr>
          <w:rFonts w:ascii="UD デジタル 教科書体 N-R" w:eastAsia="UD デジタル 教科書体 N-R" w:hAnsi="ＭＳ ゴシック" w:hint="eastAsia"/>
          <w:kern w:val="0"/>
          <w:fitText w:val="950" w:id="-1027404800"/>
        </w:rPr>
        <w:t>他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（１）出場チームは必ず監督等によって引率され、監督は選手の全ての行動に対し責任を負う</w:t>
      </w:r>
    </w:p>
    <w:p w14:paraId="2E60F71D" w14:textId="5A0E103F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　　　ものとする。</w:t>
      </w:r>
    </w:p>
    <w:p w14:paraId="48A21D09" w14:textId="14A84E60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（２）その他詳細については、参加チームに直接連絡すると共に、代表者会議で定める。</w:t>
      </w:r>
    </w:p>
    <w:p w14:paraId="28B37F0B" w14:textId="29D56091" w:rsidR="007B2E66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　　　　　　　　　（３）大会参加申込書は、そのまま印刷するので明確に入力すること。</w:t>
      </w:r>
    </w:p>
    <w:p w14:paraId="3225F88E" w14:textId="77777777" w:rsidR="007B2E66" w:rsidRPr="00290EB1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  <w:r>
        <w:rPr>
          <w:rFonts w:ascii="UD デジタル 教科書体 N-R" w:eastAsia="UD デジタル 教科書体 N-R" w:hAnsi="ＭＳ ゴシック" w:hint="eastAsia"/>
          <w:kern w:val="0"/>
        </w:rPr>
        <w:t xml:space="preserve">18　</w:t>
      </w:r>
      <w:r w:rsidRPr="007B2E66">
        <w:rPr>
          <w:rFonts w:ascii="UD デジタル 教科書体 N-R" w:eastAsia="UD デジタル 教科書体 N-R" w:hAnsi="ＭＳ ゴシック" w:hint="eastAsia"/>
          <w:spacing w:val="80"/>
          <w:kern w:val="0"/>
          <w:fitText w:val="950" w:id="-1027403776"/>
        </w:rPr>
        <w:t>連絡</w:t>
      </w:r>
      <w:r w:rsidRPr="007B2E66">
        <w:rPr>
          <w:rFonts w:ascii="UD デジタル 教科書体 N-R" w:eastAsia="UD デジタル 教科書体 N-R" w:hAnsi="ＭＳ ゴシック" w:hint="eastAsia"/>
          <w:kern w:val="0"/>
          <w:fitText w:val="950" w:id="-1027403776"/>
        </w:rPr>
        <w:t>先</w:t>
      </w:r>
      <w:r>
        <w:rPr>
          <w:rFonts w:ascii="UD デジタル 教科書体 N-R" w:eastAsia="UD デジタル 教科書体 N-R" w:hAnsi="ＭＳ ゴシック" w:hint="eastAsia"/>
          <w:kern w:val="0"/>
        </w:rPr>
        <w:t xml:space="preserve">　　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7790"/>
      </w:tblGrid>
      <w:tr w:rsidR="007B2E66" w14:paraId="40AB9664" w14:textId="77777777" w:rsidTr="007B2E66">
        <w:tc>
          <w:tcPr>
            <w:tcW w:w="7790" w:type="dxa"/>
          </w:tcPr>
          <w:p w14:paraId="7AAA6C34" w14:textId="77777777" w:rsidR="007B2E66" w:rsidRPr="00C17F8B" w:rsidRDefault="007C7910" w:rsidP="00736F65">
            <w:pPr>
              <w:rPr>
                <w:rFonts w:ascii="UD デジタル 教科書体 N-R" w:eastAsia="UD デジタル 教科書体 N-R" w:hAnsi="ＭＳ ゴシック"/>
                <w:kern w:val="0"/>
              </w:rPr>
            </w:pP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>【（一社）群馬県ソフトボール協会事務局】</w:t>
            </w:r>
          </w:p>
          <w:p w14:paraId="6E11BC6B" w14:textId="77777777" w:rsidR="007C7910" w:rsidRPr="00C17F8B" w:rsidRDefault="007C7910" w:rsidP="00736F65">
            <w:pPr>
              <w:rPr>
                <w:rFonts w:ascii="UD デジタル 教科書体 N-R" w:eastAsia="UD デジタル 教科書体 N-R" w:hAnsi="ＭＳ ゴシック"/>
                <w:kern w:val="0"/>
              </w:rPr>
            </w:pP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>〒370-0036　群馬県高崎市南大類町３５</w:t>
            </w:r>
          </w:p>
          <w:p w14:paraId="51FB5709" w14:textId="77777777" w:rsidR="007C7910" w:rsidRPr="00C17F8B" w:rsidRDefault="007C7910" w:rsidP="00736F65">
            <w:pPr>
              <w:rPr>
                <w:rFonts w:ascii="UD デジタル 教科書体 N-R" w:eastAsia="UD デジタル 教科書体 N-R" w:hAnsi="ＭＳ ゴシック"/>
                <w:kern w:val="0"/>
              </w:rPr>
            </w:pP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>（一社）</w:t>
            </w:r>
            <w:r w:rsidR="00C17F8B"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>群馬県ソフトボール協会　事務局長　村木　幸与</w:t>
            </w:r>
          </w:p>
          <w:p w14:paraId="7E16619A" w14:textId="77777777" w:rsidR="00C17F8B" w:rsidRPr="00C17F8B" w:rsidRDefault="00C17F8B" w:rsidP="00736F65">
            <w:pPr>
              <w:rPr>
                <w:rFonts w:ascii="UD デジタル 教科書体 N-R" w:eastAsia="UD デジタル 教科書体 N-R" w:hAnsi="ＭＳ ゴシック"/>
                <w:kern w:val="0"/>
              </w:rPr>
            </w:pP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 xml:space="preserve">℡：026-329-5061　　FAX：027-329-5062　　</w:t>
            </w:r>
            <w:r w:rsidRPr="00C17F8B">
              <w:rPr>
                <mc:AlternateContent>
                  <mc:Choice Requires="w16se">
                    <w:rFonts w:ascii="UD デジタル 教科書体 N-R" w:eastAsia="UD デジタル 教科書体 N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</w:rPr>
              <mc:AlternateContent>
                <mc:Choice Requires="w16se">
                  <w16se:symEx w16se:font="Segoe UI Emoji" w16se:char="1F4F6"/>
                </mc:Choice>
                <mc:Fallback>
                  <w:t>📶</w:t>
                </mc:Fallback>
              </mc:AlternateContent>
            </w: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>：090-1853-9944</w:t>
            </w:r>
          </w:p>
          <w:p w14:paraId="449AB5ED" w14:textId="2EA0E9A3" w:rsidR="00C17F8B" w:rsidRDefault="00C17F8B" w:rsidP="00736F65">
            <w:pPr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 w:rsidRPr="00C17F8B">
              <w:rPr>
                <w:rFonts w:ascii="ＭＳ 明朝" w:eastAsia="ＭＳ 明朝" w:hAnsi="ＭＳ 明朝" w:cs="ＭＳ 明朝" w:hint="eastAsia"/>
                <w:kern w:val="0"/>
              </w:rPr>
              <w:t>✉</w:t>
            </w:r>
            <w:r w:rsidRPr="00C17F8B">
              <w:rPr>
                <w:rFonts w:ascii="UD デジタル 教科書体 N-R" w:eastAsia="UD デジタル 教科書体 N-R" w:hAnsi="UD デジタル 教科書体 N-R" w:cs="UD デジタル 教科書体 N-R" w:hint="eastAsia"/>
                <w:kern w:val="0"/>
              </w:rPr>
              <w:t>：</w:t>
            </w:r>
            <w:hyperlink r:id="rId6" w:history="1">
              <w:r w:rsidRPr="00C17F8B">
                <w:rPr>
                  <w:rStyle w:val="a8"/>
                  <w:rFonts w:ascii="UD デジタル 教科書体 N-R" w:eastAsia="UD デジタル 教科書体 N-R" w:hAnsi="ＭＳ 明朝" w:cs="ＭＳ 明朝" w:hint="eastAsia"/>
                  <w:kern w:val="0"/>
                  <w:u w:val="none"/>
                </w:rPr>
                <w:t>gunma.softball@saga.ocn.ne.jp</w:t>
              </w:r>
            </w:hyperlink>
          </w:p>
          <w:p w14:paraId="6DBB7A2C" w14:textId="77777777" w:rsidR="00C17F8B" w:rsidRDefault="00C17F8B" w:rsidP="00736F65">
            <w:pPr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（一社）群馬県ソフトボール協会　副理事長　西脇　雅宏</w:t>
            </w:r>
          </w:p>
          <w:p w14:paraId="4C4AD834" w14:textId="188BB1C2" w:rsidR="00C17F8B" w:rsidRPr="00C17F8B" w:rsidRDefault="00C17F8B" w:rsidP="00C17F8B">
            <w:pPr>
              <w:rPr>
                <w:rFonts w:ascii="UD デジタル 教科書体 N-R" w:eastAsia="UD デジタル 教科書体 N-R" w:hAnsi="ＭＳ ゴシック"/>
                <w:kern w:val="0"/>
              </w:rPr>
            </w:pP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>℡：</w:t>
            </w:r>
            <w:r w:rsidRPr="00C17F8B">
              <w:rPr>
                <w:rFonts w:ascii="UD デジタル 教科書体 N-R" w:eastAsia="UD デジタル 教科書体 N-R" w:hAnsi="ＭＳ ゴシック" w:hint="eastAsia"/>
                <w:color w:val="FFFFFF" w:themeColor="background1"/>
                <w:kern w:val="0"/>
              </w:rPr>
              <w:t>026-329-5061</w:t>
            </w: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 xml:space="preserve">　　FAX：</w:t>
            </w:r>
            <w:r w:rsidRPr="00C17F8B">
              <w:rPr>
                <w:rFonts w:ascii="UD デジタル 教科書体 N-R" w:eastAsia="UD デジタル 教科書体 N-R" w:hAnsi="ＭＳ ゴシック" w:hint="eastAsia"/>
                <w:color w:val="FFFFFF" w:themeColor="background1"/>
                <w:kern w:val="0"/>
              </w:rPr>
              <w:t>027-329-5062</w:t>
            </w: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 xml:space="preserve">　　</w:t>
            </w:r>
            <w:r w:rsidRPr="00C17F8B">
              <w:rPr>
                <mc:AlternateContent>
                  <mc:Choice Requires="w16se">
                    <w:rFonts w:ascii="UD デジタル 教科書体 N-R" w:eastAsia="UD デジタル 教科書体 N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</w:rPr>
              <mc:AlternateContent>
                <mc:Choice Requires="w16se">
                  <w16se:symEx w16se:font="Segoe UI Emoji" w16se:char="1F4F6"/>
                </mc:Choice>
                <mc:Fallback>
                  <w:t>📶</w:t>
                </mc:Fallback>
              </mc:AlternateContent>
            </w:r>
            <w:r w:rsidRPr="00C17F8B">
              <w:rPr>
                <w:rFonts w:ascii="UD デジタル 教科書体 N-R" w:eastAsia="UD デジタル 教科書体 N-R" w:hAnsi="ＭＳ ゴシック" w:hint="eastAsia"/>
                <w:kern w:val="0"/>
              </w:rPr>
              <w:t>：</w:t>
            </w:r>
            <w:r>
              <w:rPr>
                <w:rFonts w:ascii="UD デジタル 教科書体 N-R" w:eastAsia="UD デジタル 教科書体 N-R" w:hAnsi="ＭＳ ゴシック" w:hint="eastAsia"/>
                <w:kern w:val="0"/>
              </w:rPr>
              <w:t>090-4938-4761</w:t>
            </w:r>
          </w:p>
          <w:p w14:paraId="77598761" w14:textId="0B48C2EE" w:rsidR="00C17F8B" w:rsidRPr="00C17F8B" w:rsidRDefault="00C17F8B" w:rsidP="00736F65">
            <w:pPr>
              <w:rPr>
                <w:rFonts w:ascii="UD デジタル 教科書体 N-R" w:eastAsia="UD デジタル 教科書体 N-R" w:hAnsi="UD デジタル 教科書体 N-R" w:cs="UD デジタル 教科書体 N-R"/>
                <w:kern w:val="0"/>
              </w:rPr>
            </w:pPr>
            <w:r w:rsidRPr="00C17F8B">
              <w:rPr>
                <w:rFonts w:ascii="ＭＳ 明朝" w:eastAsia="ＭＳ 明朝" w:hAnsi="ＭＳ 明朝" w:cs="ＭＳ 明朝" w:hint="eastAsia"/>
                <w:kern w:val="0"/>
              </w:rPr>
              <w:t>✉</w:t>
            </w:r>
            <w:r w:rsidRPr="00C17F8B">
              <w:rPr>
                <w:rFonts w:ascii="UD デジタル 教科書体 N-R" w:eastAsia="UD デジタル 教科書体 N-R" w:hAnsi="UD デジタル 教科書体 N-R" w:cs="UD デジタル 教科書体 N-R" w:hint="eastAsia"/>
                <w:kern w:val="0"/>
              </w:rPr>
              <w:t>：</w:t>
            </w:r>
            <w:r>
              <w:rPr>
                <w:rFonts w:ascii="UD デジタル 教科書体 N-R" w:eastAsia="UD デジタル 教科書体 N-R" w:hAnsi="UD デジタル 教科書体 N-R" w:cs="UD デジタル 教科書体 N-R" w:hint="eastAsia"/>
                <w:kern w:val="0"/>
              </w:rPr>
              <w:t>mnishiwaki_soft30@yahoo.co.jp</w:t>
            </w:r>
            <w:r w:rsidRPr="00C17F8B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 xml:space="preserve"> </w:t>
            </w:r>
          </w:p>
        </w:tc>
      </w:tr>
    </w:tbl>
    <w:p w14:paraId="15AF848E" w14:textId="00BEC8B2" w:rsidR="007B2E66" w:rsidRPr="00290EB1" w:rsidRDefault="007B2E66" w:rsidP="00736F65">
      <w:pPr>
        <w:rPr>
          <w:rFonts w:ascii="UD デジタル 教科書体 N-R" w:eastAsia="UD デジタル 教科書体 N-R" w:hAnsi="ＭＳ ゴシック"/>
          <w:kern w:val="0"/>
        </w:rPr>
      </w:pPr>
    </w:p>
    <w:sectPr w:rsidR="007B2E66" w:rsidRPr="00290EB1" w:rsidSect="00E132FD">
      <w:pgSz w:w="11906" w:h="16838" w:code="9"/>
      <w:pgMar w:top="1134" w:right="1134" w:bottom="1134" w:left="1134" w:header="851" w:footer="992" w:gutter="0"/>
      <w:cols w:space="425"/>
      <w:docGrid w:type="linesAndChars" w:linePitch="34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D534" w14:textId="77777777" w:rsidR="00E132FD" w:rsidRDefault="00E132FD" w:rsidP="00946821">
      <w:r>
        <w:separator/>
      </w:r>
    </w:p>
  </w:endnote>
  <w:endnote w:type="continuationSeparator" w:id="0">
    <w:p w14:paraId="661DD306" w14:textId="77777777" w:rsidR="00E132FD" w:rsidRDefault="00E132FD" w:rsidP="009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2284" w14:textId="77777777" w:rsidR="00E132FD" w:rsidRDefault="00E132FD" w:rsidP="00946821">
      <w:r>
        <w:separator/>
      </w:r>
    </w:p>
  </w:footnote>
  <w:footnote w:type="continuationSeparator" w:id="0">
    <w:p w14:paraId="388106CD" w14:textId="77777777" w:rsidR="00E132FD" w:rsidRDefault="00E132FD" w:rsidP="0094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EC"/>
    <w:rsid w:val="00027BDF"/>
    <w:rsid w:val="00092B45"/>
    <w:rsid w:val="000D004E"/>
    <w:rsid w:val="000D4B72"/>
    <w:rsid w:val="0013292D"/>
    <w:rsid w:val="001B6B3D"/>
    <w:rsid w:val="001C7258"/>
    <w:rsid w:val="001F1A8C"/>
    <w:rsid w:val="00232D98"/>
    <w:rsid w:val="00236F1A"/>
    <w:rsid w:val="00290EB1"/>
    <w:rsid w:val="00316086"/>
    <w:rsid w:val="00354C46"/>
    <w:rsid w:val="00381410"/>
    <w:rsid w:val="003F0B67"/>
    <w:rsid w:val="00423E82"/>
    <w:rsid w:val="004503EC"/>
    <w:rsid w:val="004D3A48"/>
    <w:rsid w:val="005056E9"/>
    <w:rsid w:val="0051146B"/>
    <w:rsid w:val="005E0D48"/>
    <w:rsid w:val="0061194D"/>
    <w:rsid w:val="00675B78"/>
    <w:rsid w:val="006A1629"/>
    <w:rsid w:val="006B200D"/>
    <w:rsid w:val="006D4770"/>
    <w:rsid w:val="006D7396"/>
    <w:rsid w:val="00736F65"/>
    <w:rsid w:val="0076386C"/>
    <w:rsid w:val="00773736"/>
    <w:rsid w:val="007811AD"/>
    <w:rsid w:val="007A4F58"/>
    <w:rsid w:val="007B1A8D"/>
    <w:rsid w:val="007B2E66"/>
    <w:rsid w:val="007C7910"/>
    <w:rsid w:val="008000C6"/>
    <w:rsid w:val="00843D27"/>
    <w:rsid w:val="008751FA"/>
    <w:rsid w:val="008F7C19"/>
    <w:rsid w:val="0093241A"/>
    <w:rsid w:val="00946821"/>
    <w:rsid w:val="009B10AC"/>
    <w:rsid w:val="00A176DC"/>
    <w:rsid w:val="00A44FA2"/>
    <w:rsid w:val="00A6602E"/>
    <w:rsid w:val="00A7079C"/>
    <w:rsid w:val="00AA1FD4"/>
    <w:rsid w:val="00AB2472"/>
    <w:rsid w:val="00B2011B"/>
    <w:rsid w:val="00B67364"/>
    <w:rsid w:val="00B72281"/>
    <w:rsid w:val="00B736F8"/>
    <w:rsid w:val="00BC5294"/>
    <w:rsid w:val="00BC7593"/>
    <w:rsid w:val="00BE76CD"/>
    <w:rsid w:val="00C15F0F"/>
    <w:rsid w:val="00C17F8B"/>
    <w:rsid w:val="00C62028"/>
    <w:rsid w:val="00C83FEB"/>
    <w:rsid w:val="00C86070"/>
    <w:rsid w:val="00D02564"/>
    <w:rsid w:val="00D4337C"/>
    <w:rsid w:val="00DD5E12"/>
    <w:rsid w:val="00E00072"/>
    <w:rsid w:val="00E132FD"/>
    <w:rsid w:val="00E21CB6"/>
    <w:rsid w:val="00F37395"/>
    <w:rsid w:val="00F91C74"/>
    <w:rsid w:val="00FE60B3"/>
    <w:rsid w:val="00FE6124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15F2A"/>
  <w15:chartTrackingRefBased/>
  <w15:docId w15:val="{E1632774-8961-47E5-8219-32EFC44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821"/>
  </w:style>
  <w:style w:type="paragraph" w:styleId="a6">
    <w:name w:val="footer"/>
    <w:basedOn w:val="a"/>
    <w:link w:val="a7"/>
    <w:uiPriority w:val="99"/>
    <w:unhideWhenUsed/>
    <w:rsid w:val="00946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821"/>
  </w:style>
  <w:style w:type="character" w:styleId="a8">
    <w:name w:val="Hyperlink"/>
    <w:basedOn w:val="a0"/>
    <w:uiPriority w:val="99"/>
    <w:unhideWhenUsed/>
    <w:rsid w:val="00C17F8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ma.softball@saga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zaidan23</dc:creator>
  <cp:keywords/>
  <dc:description/>
  <cp:lastModifiedBy>雅宏 西脇</cp:lastModifiedBy>
  <cp:revision>13</cp:revision>
  <cp:lastPrinted>2020-04-17T01:46:00Z</cp:lastPrinted>
  <dcterms:created xsi:type="dcterms:W3CDTF">2024-01-27T06:31:00Z</dcterms:created>
  <dcterms:modified xsi:type="dcterms:W3CDTF">2024-02-24T03:35:00Z</dcterms:modified>
</cp:coreProperties>
</file>